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F8" w:rsidRDefault="00C15D84" w:rsidP="00C15D84">
      <w:pPr>
        <w:jc w:val="right"/>
      </w:pPr>
      <w:r>
        <w:t>......................................................dnia ……………………………..</w:t>
      </w:r>
    </w:p>
    <w:p w:rsidR="00C15D84" w:rsidRDefault="00C15D84" w:rsidP="00C15D84"/>
    <w:p w:rsidR="00C15D84" w:rsidRDefault="00C15D84" w:rsidP="00C15D84">
      <w:r>
        <w:t>………………………………………………………………</w:t>
      </w:r>
    </w:p>
    <w:p w:rsidR="00C15D84" w:rsidRDefault="00C15D84" w:rsidP="00C15D84">
      <w:r>
        <w:t>/Imię i Nazwisko/</w:t>
      </w:r>
    </w:p>
    <w:p w:rsidR="00C15D84" w:rsidRDefault="00C15D84" w:rsidP="00C15D84"/>
    <w:p w:rsidR="00C15D84" w:rsidRDefault="00C15D84" w:rsidP="00C15D84">
      <w:r>
        <w:t>……………………………………………………………….</w:t>
      </w:r>
    </w:p>
    <w:p w:rsidR="00C15D84" w:rsidRDefault="00C15D84" w:rsidP="00C15D84">
      <w:r>
        <w:t>/adres/</w:t>
      </w:r>
    </w:p>
    <w:p w:rsidR="00C15D84" w:rsidRDefault="00C15D84" w:rsidP="00C15D84">
      <w:r>
        <w:t>………………………………………………………………..</w:t>
      </w:r>
    </w:p>
    <w:p w:rsidR="00C15D84" w:rsidRDefault="00C15D84" w:rsidP="00C15D84">
      <w:r>
        <w:t>/telefon/</w:t>
      </w:r>
    </w:p>
    <w:p w:rsidR="00C15D84" w:rsidRPr="00FD6964" w:rsidRDefault="00C15D84" w:rsidP="00C15D84">
      <w:pPr>
        <w:jc w:val="right"/>
        <w:rPr>
          <w:sz w:val="28"/>
          <w:szCs w:val="28"/>
        </w:rPr>
      </w:pPr>
      <w:r w:rsidRPr="00FD6964">
        <w:rPr>
          <w:sz w:val="28"/>
          <w:szCs w:val="28"/>
        </w:rPr>
        <w:t>Wójt Gminy Kęsowo</w:t>
      </w:r>
    </w:p>
    <w:p w:rsidR="00FD6964" w:rsidRDefault="00FD6964" w:rsidP="00C15D84">
      <w:pPr>
        <w:jc w:val="right"/>
        <w:rPr>
          <w:sz w:val="24"/>
          <w:szCs w:val="24"/>
        </w:rPr>
      </w:pPr>
    </w:p>
    <w:p w:rsidR="00C15D84" w:rsidRDefault="00C15D84" w:rsidP="00FD6964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Rozporządzeniem Ministra Środowiska z dnia 8 marca 2010 r. w sprawie sposobu postępowania przy szacowaniu szkód oraz wypłat odszkodowań za szkody w uprawach i płodach rolnych ( Dz.U. nr 45, poz. 272) zawiadamiam, że w dniach …………………………………..</w:t>
      </w:r>
    </w:p>
    <w:p w:rsidR="00C15D84" w:rsidRDefault="00C15D84" w:rsidP="00FD69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…………………………………………………………….planuję zbiór uszkodzonych przez zwierzęta </w:t>
      </w:r>
      <w:r w:rsidR="00DD13EA">
        <w:rPr>
          <w:sz w:val="24"/>
          <w:szCs w:val="24"/>
        </w:rPr>
        <w:t>łowne upraw /pł</w:t>
      </w:r>
      <w:r>
        <w:rPr>
          <w:sz w:val="24"/>
          <w:szCs w:val="24"/>
        </w:rPr>
        <w:t xml:space="preserve">odów </w:t>
      </w:r>
      <w:r w:rsidR="00962DD7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962DD7" w:rsidRDefault="00962DD7" w:rsidP="00FD6964">
      <w:pPr>
        <w:jc w:val="both"/>
        <w:rPr>
          <w:sz w:val="24"/>
          <w:szCs w:val="24"/>
        </w:rPr>
      </w:pPr>
      <w:r>
        <w:rPr>
          <w:sz w:val="24"/>
          <w:szCs w:val="24"/>
        </w:rPr>
        <w:t>Na działce nr ………………………….. o pow. ……………………ha, położonej w ……………………………….,</w:t>
      </w:r>
    </w:p>
    <w:p w:rsidR="00962DD7" w:rsidRDefault="00962DD7" w:rsidP="00FD6964">
      <w:pPr>
        <w:jc w:val="both"/>
        <w:rPr>
          <w:sz w:val="24"/>
          <w:szCs w:val="24"/>
        </w:rPr>
      </w:pPr>
      <w:r>
        <w:rPr>
          <w:sz w:val="24"/>
          <w:szCs w:val="24"/>
        </w:rPr>
        <w:t>Dla której sporządzono wstępny szacunek wielkości szkody- oględziny w dniu …………….20….r.</w:t>
      </w:r>
    </w:p>
    <w:p w:rsidR="00962DD7" w:rsidRDefault="00962DD7" w:rsidP="00FD69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 wnioskuję o ostateczne wyszacowanie szkody łowieckiej na w/w działce.</w:t>
      </w:r>
    </w:p>
    <w:p w:rsidR="00962DD7" w:rsidRDefault="00962DD7" w:rsidP="00FD69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 pkt 3 rozporządzenia Ministra Środowiska z dnia 8 marca 2010 roku w sprawie sposobu postępowania przy szacowaniu szkód oraz wypłat odszkodowań za szkody w 7uprawch i płodach rolnych proszę o zawiadomienie mnie o terminach oględzin lub ostatecznego szacowania szkody ( ponownego szacowania szkody) nie później niż na dwa dni przed ich dokonaniem.</w:t>
      </w:r>
    </w:p>
    <w:p w:rsidR="00962DD7" w:rsidRDefault="00962DD7" w:rsidP="00022B85">
      <w:pPr>
        <w:jc w:val="right"/>
        <w:rPr>
          <w:sz w:val="24"/>
          <w:szCs w:val="24"/>
        </w:rPr>
      </w:pPr>
    </w:p>
    <w:p w:rsidR="00022B85" w:rsidRDefault="00022B85" w:rsidP="00022B85">
      <w:pPr>
        <w:jc w:val="right"/>
        <w:rPr>
          <w:sz w:val="24"/>
          <w:szCs w:val="24"/>
        </w:rPr>
      </w:pPr>
    </w:p>
    <w:p w:rsidR="00022B85" w:rsidRDefault="00022B85" w:rsidP="00022B85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022B85" w:rsidRPr="00C15D84" w:rsidRDefault="00022B85" w:rsidP="00022B85">
      <w:pPr>
        <w:jc w:val="right"/>
        <w:rPr>
          <w:sz w:val="24"/>
          <w:szCs w:val="24"/>
        </w:rPr>
      </w:pPr>
      <w:r>
        <w:rPr>
          <w:sz w:val="24"/>
          <w:szCs w:val="24"/>
        </w:rPr>
        <w:t>/podpis/</w:t>
      </w:r>
    </w:p>
    <w:sectPr w:rsidR="00022B85" w:rsidRPr="00C15D84" w:rsidSect="00D4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15D84"/>
    <w:rsid w:val="00022B85"/>
    <w:rsid w:val="006E2B3E"/>
    <w:rsid w:val="007435BB"/>
    <w:rsid w:val="0093391D"/>
    <w:rsid w:val="00962DD7"/>
    <w:rsid w:val="00C15D84"/>
    <w:rsid w:val="00CA10D3"/>
    <w:rsid w:val="00D41E80"/>
    <w:rsid w:val="00DD13EA"/>
    <w:rsid w:val="00FD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Kęsowie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Zimorska</dc:creator>
  <cp:lastModifiedBy>Ewa Zimorska</cp:lastModifiedBy>
  <cp:revision>2</cp:revision>
  <cp:lastPrinted>2018-06-04T09:43:00Z</cp:lastPrinted>
  <dcterms:created xsi:type="dcterms:W3CDTF">2018-06-04T08:42:00Z</dcterms:created>
  <dcterms:modified xsi:type="dcterms:W3CDTF">2018-06-04T09:44:00Z</dcterms:modified>
</cp:coreProperties>
</file>